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05" w:rsidRDefault="007C2105" w:rsidP="007C2105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  <w:r w:rsidRPr="00B64E3C">
        <w:rPr>
          <w:rFonts w:ascii="Times New Roman" w:eastAsia="Times New Roman" w:hAnsi="Times New Roman" w:cs="Times New Roman"/>
          <w:sz w:val="20"/>
          <w:szCs w:val="20"/>
        </w:rPr>
        <w:t>Journal of Government Dental College and Hospital, October 2</w:t>
      </w:r>
      <w:r>
        <w:rPr>
          <w:rFonts w:ascii="Times New Roman" w:eastAsia="Times New Roman" w:hAnsi="Times New Roman" w:cs="Times New Roman"/>
          <w:sz w:val="20"/>
          <w:szCs w:val="20"/>
        </w:rPr>
        <w:t>014, Vol.-01, Issue- 01, P. 5-10</w:t>
      </w:r>
    </w:p>
    <w:p w:rsidR="007C2105" w:rsidRDefault="007C2105" w:rsidP="007C2105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</w:p>
    <w:p w:rsidR="007C2105" w:rsidRPr="00F67CC5" w:rsidRDefault="007C2105" w:rsidP="007C2105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</w:p>
    <w:p w:rsidR="007C2105" w:rsidRDefault="007C2105" w:rsidP="007C2105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32"/>
        </w:rPr>
      </w:pPr>
      <w:r w:rsidRPr="004F6285">
        <w:rPr>
          <w:rFonts w:asciiTheme="majorHAnsi" w:hAnsiTheme="majorHAnsi" w:cs="Times New Roman"/>
          <w:b/>
          <w:bCs/>
          <w:sz w:val="24"/>
          <w:szCs w:val="32"/>
          <w:highlight w:val="lightGray"/>
        </w:rPr>
        <w:t>Case Report:</w:t>
      </w:r>
    </w:p>
    <w:p w:rsidR="007C2105" w:rsidRPr="004F6285" w:rsidRDefault="007C2105" w:rsidP="007C2105">
      <w:pPr>
        <w:spacing w:after="0" w:line="360" w:lineRule="auto"/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</w:pPr>
      <w:r w:rsidRPr="004F6285"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  <w:t>Scorbutic gingivitis – a case report</w:t>
      </w:r>
    </w:p>
    <w:p w:rsidR="007C2105" w:rsidRDefault="007C2105" w:rsidP="007C2105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bCs/>
          <w:color w:val="000000"/>
          <w:sz w:val="20"/>
          <w:szCs w:val="24"/>
        </w:rPr>
      </w:pPr>
      <w:r w:rsidRPr="004F6285">
        <w:rPr>
          <w:rFonts w:asciiTheme="majorHAnsi" w:eastAsia="Times New Roman" w:hAnsiTheme="majorHAnsi" w:cs="Times New Roman"/>
          <w:b/>
          <w:bCs/>
          <w:color w:val="000000"/>
          <w:sz w:val="20"/>
          <w:szCs w:val="24"/>
          <w:vertAlign w:val="superscript"/>
        </w:rPr>
        <w:t>1</w:t>
      </w:r>
      <w:r w:rsidRPr="004F6285">
        <w:rPr>
          <w:rFonts w:asciiTheme="majorHAnsi" w:eastAsia="Times New Roman" w:hAnsiTheme="majorHAnsi" w:cs="Times New Roman"/>
          <w:b/>
          <w:bCs/>
          <w:color w:val="000000"/>
          <w:sz w:val="20"/>
          <w:szCs w:val="24"/>
        </w:rPr>
        <w:t xml:space="preserve">Dr. </w:t>
      </w:r>
      <w:proofErr w:type="spellStart"/>
      <w:r w:rsidRPr="004F6285">
        <w:rPr>
          <w:rFonts w:asciiTheme="majorHAnsi" w:eastAsia="Times New Roman" w:hAnsiTheme="majorHAnsi" w:cs="Times New Roman"/>
          <w:b/>
          <w:bCs/>
          <w:color w:val="000000"/>
          <w:sz w:val="20"/>
          <w:szCs w:val="24"/>
        </w:rPr>
        <w:t>Jigna</w:t>
      </w:r>
      <w:proofErr w:type="spellEnd"/>
      <w:r w:rsidRPr="004F6285">
        <w:rPr>
          <w:rFonts w:asciiTheme="majorHAnsi" w:eastAsia="Times New Roman" w:hAnsiTheme="majorHAnsi" w:cs="Times New Roman"/>
          <w:b/>
          <w:bCs/>
          <w:color w:val="000000"/>
          <w:sz w:val="20"/>
          <w:szCs w:val="24"/>
        </w:rPr>
        <w:t xml:space="preserve"> </w:t>
      </w:r>
      <w:proofErr w:type="gramStart"/>
      <w:r w:rsidRPr="004F6285">
        <w:rPr>
          <w:rFonts w:asciiTheme="majorHAnsi" w:eastAsia="Times New Roman" w:hAnsiTheme="majorHAnsi" w:cs="Times New Roman"/>
          <w:b/>
          <w:bCs/>
          <w:color w:val="000000"/>
          <w:sz w:val="20"/>
          <w:szCs w:val="24"/>
        </w:rPr>
        <w:t xml:space="preserve">Shah </w:t>
      </w:r>
      <w:r>
        <w:rPr>
          <w:rFonts w:asciiTheme="majorHAnsi" w:eastAsia="Times New Roman" w:hAnsiTheme="majorHAnsi" w:cs="Times New Roman"/>
          <w:b/>
          <w:bCs/>
          <w:color w:val="000000"/>
          <w:sz w:val="20"/>
          <w:szCs w:val="24"/>
        </w:rPr>
        <w:t>,</w:t>
      </w:r>
      <w:proofErr w:type="gramEnd"/>
      <w:r>
        <w:rPr>
          <w:rFonts w:asciiTheme="majorHAnsi" w:eastAsia="Times New Roman" w:hAnsiTheme="majorHAnsi" w:cs="Times New Roman"/>
          <w:b/>
          <w:bCs/>
          <w:color w:val="000000"/>
          <w:sz w:val="20"/>
          <w:szCs w:val="24"/>
        </w:rPr>
        <w:t xml:space="preserve"> </w:t>
      </w:r>
      <w:r w:rsidRPr="004F6285">
        <w:rPr>
          <w:rFonts w:asciiTheme="majorHAnsi" w:eastAsia="Times New Roman" w:hAnsiTheme="majorHAnsi" w:cs="Times New Roman"/>
          <w:b/>
          <w:bCs/>
          <w:color w:val="000000"/>
          <w:sz w:val="20"/>
          <w:szCs w:val="24"/>
          <w:vertAlign w:val="superscript"/>
        </w:rPr>
        <w:t>2</w:t>
      </w:r>
      <w:r w:rsidRPr="004F6285">
        <w:rPr>
          <w:rFonts w:asciiTheme="majorHAnsi" w:eastAsia="Times New Roman" w:hAnsiTheme="majorHAnsi" w:cs="Times New Roman"/>
          <w:b/>
          <w:bCs/>
          <w:color w:val="000000"/>
          <w:sz w:val="20"/>
          <w:szCs w:val="24"/>
        </w:rPr>
        <w:t xml:space="preserve">Dr. </w:t>
      </w:r>
      <w:proofErr w:type="spellStart"/>
      <w:r w:rsidRPr="004F6285">
        <w:rPr>
          <w:rFonts w:asciiTheme="majorHAnsi" w:eastAsia="Times New Roman" w:hAnsiTheme="majorHAnsi" w:cs="Times New Roman"/>
          <w:b/>
          <w:bCs/>
          <w:color w:val="000000"/>
          <w:sz w:val="20"/>
          <w:szCs w:val="24"/>
        </w:rPr>
        <w:t>Sakina</w:t>
      </w:r>
      <w:proofErr w:type="spellEnd"/>
      <w:r w:rsidRPr="004F6285">
        <w:rPr>
          <w:rFonts w:asciiTheme="majorHAnsi" w:eastAsia="Times New Roman" w:hAnsiTheme="majorHAnsi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Pr="004F6285">
        <w:rPr>
          <w:rFonts w:asciiTheme="majorHAnsi" w:eastAsia="Times New Roman" w:hAnsiTheme="majorHAnsi" w:cs="Times New Roman"/>
          <w:b/>
          <w:bCs/>
          <w:color w:val="000000"/>
          <w:sz w:val="20"/>
          <w:szCs w:val="24"/>
        </w:rPr>
        <w:t>Vasanwala</w:t>
      </w:r>
      <w:proofErr w:type="spellEnd"/>
    </w:p>
    <w:p w:rsidR="007C2105" w:rsidRPr="004F6285" w:rsidRDefault="007C2105" w:rsidP="007C2105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000000"/>
          <w:sz w:val="16"/>
          <w:szCs w:val="20"/>
        </w:rPr>
      </w:pPr>
    </w:p>
    <w:p w:rsidR="007C2105" w:rsidRPr="004F6285" w:rsidRDefault="007C2105" w:rsidP="007C2105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000000"/>
          <w:sz w:val="18"/>
          <w:szCs w:val="18"/>
        </w:rPr>
      </w:pPr>
      <w:r w:rsidRPr="004F6285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vertAlign w:val="superscript"/>
        </w:rPr>
        <w:t>1</w:t>
      </w:r>
      <w:r w:rsidRPr="004F6285">
        <w:rPr>
          <w:rFonts w:asciiTheme="majorHAnsi" w:eastAsia="Times New Roman" w:hAnsiTheme="majorHAnsi" w:cs="Times New Roman"/>
          <w:color w:val="000000"/>
          <w:sz w:val="18"/>
          <w:szCs w:val="18"/>
        </w:rPr>
        <w:t xml:space="preserve">Professor &amp; </w:t>
      </w:r>
      <w:proofErr w:type="spellStart"/>
      <w:r w:rsidRPr="004F6285">
        <w:rPr>
          <w:rFonts w:asciiTheme="majorHAnsi" w:eastAsia="Times New Roman" w:hAnsiTheme="majorHAnsi" w:cs="Times New Roman"/>
          <w:color w:val="000000"/>
          <w:sz w:val="18"/>
          <w:szCs w:val="18"/>
        </w:rPr>
        <w:t>Head,Dept</w:t>
      </w:r>
      <w:proofErr w:type="spellEnd"/>
      <w:r w:rsidRPr="004F6285">
        <w:rPr>
          <w:rFonts w:asciiTheme="majorHAnsi" w:eastAsia="Times New Roman" w:hAnsiTheme="majorHAnsi" w:cs="Times New Roman"/>
          <w:color w:val="000000"/>
          <w:sz w:val="18"/>
          <w:szCs w:val="18"/>
        </w:rPr>
        <w:t xml:space="preserve"> of Oral Medicine &amp; Radiology,</w:t>
      </w:r>
      <w:r w:rsidRPr="004F628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</w:t>
      </w:r>
      <w:r w:rsidRPr="004F6285">
        <w:rPr>
          <w:rFonts w:asciiTheme="majorHAnsi" w:eastAsia="Times New Roman" w:hAnsiTheme="majorHAnsi" w:cs="Times New Roman"/>
          <w:color w:val="000000"/>
          <w:sz w:val="18"/>
          <w:szCs w:val="18"/>
        </w:rPr>
        <w:t xml:space="preserve">Govt. Dental College &amp; Hospital, </w:t>
      </w:r>
      <w:proofErr w:type="spellStart"/>
      <w:r w:rsidRPr="004F6285">
        <w:rPr>
          <w:rFonts w:asciiTheme="majorHAnsi" w:eastAsia="Times New Roman" w:hAnsiTheme="majorHAnsi" w:cs="Times New Roman"/>
          <w:color w:val="000000"/>
          <w:sz w:val="18"/>
          <w:szCs w:val="18"/>
        </w:rPr>
        <w:t>Ahmedabad</w:t>
      </w:r>
      <w:proofErr w:type="spellEnd"/>
      <w:r w:rsidRPr="004F6285">
        <w:rPr>
          <w:rFonts w:asciiTheme="majorHAnsi" w:eastAsia="Times New Roman" w:hAnsiTheme="majorHAnsi" w:cs="Times New Roman"/>
          <w:color w:val="000000"/>
          <w:sz w:val="18"/>
          <w:szCs w:val="18"/>
        </w:rPr>
        <w:t>,</w:t>
      </w:r>
      <w:r w:rsidRPr="004F628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</w:t>
      </w:r>
      <w:r w:rsidRPr="004F6285">
        <w:rPr>
          <w:rFonts w:asciiTheme="majorHAnsi" w:eastAsia="Times New Roman" w:hAnsiTheme="majorHAnsi" w:cs="Times New Roman"/>
          <w:color w:val="000000"/>
          <w:sz w:val="18"/>
          <w:szCs w:val="18"/>
        </w:rPr>
        <w:t>Gujarat, India,</w:t>
      </w:r>
    </w:p>
    <w:p w:rsidR="007C2105" w:rsidRPr="004F6285" w:rsidRDefault="007C2105" w:rsidP="007C2105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000000"/>
          <w:sz w:val="18"/>
          <w:szCs w:val="18"/>
        </w:rPr>
      </w:pPr>
      <w:r w:rsidRPr="004F6285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vertAlign w:val="superscript"/>
        </w:rPr>
        <w:t>2</w:t>
      </w:r>
      <w:r w:rsidRPr="004F6285">
        <w:rPr>
          <w:rFonts w:asciiTheme="majorHAnsi" w:eastAsia="Times New Roman" w:hAnsiTheme="majorHAnsi" w:cs="Times New Roman"/>
          <w:color w:val="000000"/>
          <w:sz w:val="18"/>
          <w:szCs w:val="18"/>
        </w:rPr>
        <w:t>Ex-Postgraduate </w:t>
      </w:r>
      <w:proofErr w:type="gramStart"/>
      <w:r w:rsidRPr="004F6285">
        <w:rPr>
          <w:rFonts w:asciiTheme="majorHAnsi" w:eastAsia="Times New Roman" w:hAnsiTheme="majorHAnsi" w:cs="Times New Roman"/>
          <w:color w:val="000000"/>
          <w:sz w:val="18"/>
          <w:szCs w:val="18"/>
        </w:rPr>
        <w:t>Student</w:t>
      </w:r>
      <w:r w:rsidRPr="004F628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,</w:t>
      </w:r>
      <w:proofErr w:type="gramEnd"/>
      <w:r w:rsidRPr="004F628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</w:t>
      </w:r>
      <w:r w:rsidRPr="004F6285">
        <w:rPr>
          <w:rFonts w:asciiTheme="majorHAnsi" w:eastAsia="Times New Roman" w:hAnsiTheme="majorHAnsi" w:cs="Times New Roman"/>
          <w:color w:val="000000"/>
          <w:sz w:val="18"/>
          <w:szCs w:val="18"/>
        </w:rPr>
        <w:t>Dept of Oral Medicine &amp; Radiology,</w:t>
      </w:r>
      <w:r w:rsidRPr="004F628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</w:t>
      </w:r>
      <w:r w:rsidRPr="004F6285">
        <w:rPr>
          <w:rFonts w:asciiTheme="majorHAnsi" w:eastAsia="Times New Roman" w:hAnsiTheme="majorHAnsi" w:cs="Times New Roman"/>
          <w:color w:val="000000"/>
          <w:sz w:val="18"/>
          <w:szCs w:val="18"/>
        </w:rPr>
        <w:t>Govt. Dental College &amp; Hospital,</w:t>
      </w:r>
      <w:r w:rsidRPr="004F628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</w:t>
      </w:r>
      <w:proofErr w:type="spellStart"/>
      <w:r w:rsidRPr="004F6285">
        <w:rPr>
          <w:rFonts w:asciiTheme="majorHAnsi" w:eastAsia="Times New Roman" w:hAnsiTheme="majorHAnsi" w:cs="Times New Roman"/>
          <w:color w:val="000000"/>
          <w:sz w:val="18"/>
          <w:szCs w:val="18"/>
        </w:rPr>
        <w:t>Ahmedabad</w:t>
      </w:r>
      <w:proofErr w:type="spellEnd"/>
      <w:r w:rsidRPr="004F6285">
        <w:rPr>
          <w:rFonts w:asciiTheme="majorHAnsi" w:eastAsia="Times New Roman" w:hAnsiTheme="majorHAnsi" w:cs="Times New Roman"/>
          <w:color w:val="000000"/>
          <w:sz w:val="18"/>
          <w:szCs w:val="18"/>
        </w:rPr>
        <w:t>,</w:t>
      </w:r>
    </w:p>
    <w:p w:rsidR="007C2105" w:rsidRDefault="007C2105" w:rsidP="007C2105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000000"/>
          <w:sz w:val="18"/>
          <w:szCs w:val="18"/>
        </w:rPr>
      </w:pPr>
      <w:proofErr w:type="spellStart"/>
      <w:r>
        <w:rPr>
          <w:rFonts w:asciiTheme="majorHAnsi" w:eastAsia="Times New Roman" w:hAnsiTheme="majorHAnsi" w:cs="Times New Roman"/>
          <w:color w:val="000000"/>
          <w:sz w:val="18"/>
          <w:szCs w:val="18"/>
        </w:rPr>
        <w:t>Gujarat</w:t>
      </w:r>
      <w:proofErr w:type="gramStart"/>
      <w:r>
        <w:rPr>
          <w:rFonts w:asciiTheme="majorHAnsi" w:eastAsia="Times New Roman" w:hAnsiTheme="majorHAnsi" w:cs="Times New Roman"/>
          <w:color w:val="000000"/>
          <w:sz w:val="18"/>
          <w:szCs w:val="18"/>
        </w:rPr>
        <w:t>,India</w:t>
      </w:r>
      <w:proofErr w:type="spellEnd"/>
      <w:proofErr w:type="gramEnd"/>
    </w:p>
    <w:p w:rsidR="007C2105" w:rsidRDefault="007C2105" w:rsidP="007C2105">
      <w:pPr>
        <w:pBdr>
          <w:bottom w:val="single" w:sz="6" w:space="1" w:color="auto"/>
        </w:pBd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000000"/>
          <w:sz w:val="18"/>
          <w:szCs w:val="18"/>
        </w:rPr>
      </w:pPr>
      <w:r>
        <w:rPr>
          <w:rFonts w:asciiTheme="majorHAnsi" w:eastAsia="Times New Roman" w:hAnsiTheme="majorHAnsi" w:cs="Times New Roman"/>
          <w:color w:val="000000"/>
          <w:sz w:val="18"/>
          <w:szCs w:val="18"/>
        </w:rPr>
        <w:t xml:space="preserve">Corresponding </w:t>
      </w:r>
      <w:proofErr w:type="gramStart"/>
      <w:r>
        <w:rPr>
          <w:rFonts w:asciiTheme="majorHAnsi" w:eastAsia="Times New Roman" w:hAnsiTheme="majorHAnsi" w:cs="Times New Roman"/>
          <w:color w:val="000000"/>
          <w:sz w:val="18"/>
          <w:szCs w:val="18"/>
        </w:rPr>
        <w:t>author :</w:t>
      </w:r>
      <w:proofErr w:type="gramEnd"/>
      <w:r>
        <w:rPr>
          <w:rFonts w:asciiTheme="majorHAnsi" w:eastAsia="Times New Roman" w:hAnsiTheme="majorHAnsi" w:cs="Times New Roman"/>
          <w:color w:val="000000"/>
          <w:sz w:val="18"/>
          <w:szCs w:val="18"/>
        </w:rPr>
        <w:t xml:space="preserve"> Dr </w:t>
      </w:r>
      <w:proofErr w:type="spellStart"/>
      <w:r>
        <w:rPr>
          <w:rFonts w:asciiTheme="majorHAnsi" w:eastAsia="Times New Roman" w:hAnsiTheme="majorHAnsi" w:cs="Times New Roman"/>
          <w:color w:val="000000"/>
          <w:sz w:val="18"/>
          <w:szCs w:val="18"/>
        </w:rPr>
        <w:t>Jigna</w:t>
      </w:r>
      <w:proofErr w:type="spellEnd"/>
      <w:r>
        <w:rPr>
          <w:rFonts w:asciiTheme="majorHAnsi" w:eastAsia="Times New Roman" w:hAnsiTheme="majorHAnsi" w:cs="Times New Roman"/>
          <w:color w:val="000000"/>
          <w:sz w:val="18"/>
          <w:szCs w:val="18"/>
        </w:rPr>
        <w:t xml:space="preserve"> Shah </w:t>
      </w:r>
    </w:p>
    <w:p w:rsidR="007C2105" w:rsidRDefault="007C2105" w:rsidP="007C2105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</w:rPr>
      </w:pPr>
    </w:p>
    <w:p w:rsidR="007C2105" w:rsidRPr="004F6285" w:rsidRDefault="007C2105" w:rsidP="007C21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4F6285">
        <w:rPr>
          <w:rFonts w:ascii="Times New Roman" w:hAnsi="Times New Roman" w:cs="Times New Roman"/>
          <w:b/>
          <w:bCs/>
          <w:sz w:val="20"/>
          <w:szCs w:val="24"/>
        </w:rPr>
        <w:t xml:space="preserve">Abstract: </w:t>
      </w:r>
    </w:p>
    <w:p w:rsidR="007C2105" w:rsidRPr="004F6285" w:rsidRDefault="007C2105" w:rsidP="007C2105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F6285">
        <w:rPr>
          <w:rFonts w:ascii="Times New Roman" w:hAnsi="Times New Roman" w:cs="Times New Roman"/>
          <w:sz w:val="20"/>
          <w:szCs w:val="24"/>
        </w:rPr>
        <w:t xml:space="preserve">Scurvy, a rare disease of dietary deficiency of vitamin C is mostly seen in malnourished person and a diet devoid of citrus fruits and green vegetables. The classical picture of scurvy consists of loose teeth, dark red swollen hemorrhagic </w:t>
      </w:r>
      <w:proofErr w:type="spellStart"/>
      <w:r w:rsidRPr="004F6285">
        <w:rPr>
          <w:rFonts w:ascii="Times New Roman" w:hAnsi="Times New Roman" w:cs="Times New Roman"/>
          <w:sz w:val="20"/>
          <w:szCs w:val="24"/>
        </w:rPr>
        <w:t>gingiva</w:t>
      </w:r>
      <w:proofErr w:type="spellEnd"/>
      <w:r w:rsidRPr="004F6285">
        <w:rPr>
          <w:rFonts w:ascii="Times New Roman" w:hAnsi="Times New Roman" w:cs="Times New Roman"/>
          <w:sz w:val="20"/>
          <w:szCs w:val="24"/>
        </w:rPr>
        <w:t xml:space="preserve">, swollen joints and haemorrhages. </w:t>
      </w:r>
      <w:proofErr w:type="spellStart"/>
      <w:r w:rsidRPr="004F6285">
        <w:rPr>
          <w:rFonts w:ascii="Times New Roman" w:hAnsi="Times New Roman" w:cs="Times New Roman"/>
          <w:sz w:val="20"/>
          <w:szCs w:val="24"/>
        </w:rPr>
        <w:t>Histopathologically</w:t>
      </w:r>
      <w:proofErr w:type="spellEnd"/>
      <w:r w:rsidRPr="004F6285">
        <w:rPr>
          <w:rFonts w:ascii="Times New Roman" w:hAnsi="Times New Roman" w:cs="Times New Roman"/>
          <w:sz w:val="20"/>
          <w:szCs w:val="24"/>
        </w:rPr>
        <w:t xml:space="preserve"> it shows signs of nonspecific inflammation with hyperaemia of papillary vessels and decreased no. of collagen fibres. A rare case of scorbutic gingivitis is reported where diffuse generalised </w:t>
      </w:r>
      <w:proofErr w:type="spellStart"/>
      <w:r w:rsidRPr="004F6285">
        <w:rPr>
          <w:rFonts w:ascii="Times New Roman" w:hAnsi="Times New Roman" w:cs="Times New Roman"/>
          <w:sz w:val="20"/>
          <w:szCs w:val="24"/>
        </w:rPr>
        <w:t>erythematous</w:t>
      </w:r>
      <w:proofErr w:type="spellEnd"/>
      <w:r w:rsidRPr="004F6285">
        <w:rPr>
          <w:rFonts w:ascii="Times New Roman" w:hAnsi="Times New Roman" w:cs="Times New Roman"/>
          <w:sz w:val="20"/>
          <w:szCs w:val="24"/>
        </w:rPr>
        <w:t xml:space="preserve"> gingival enlargement with hemorrhagic tendency and severe generalised mobility of teeth was present.</w:t>
      </w:r>
    </w:p>
    <w:p w:rsidR="007C2105" w:rsidRDefault="007C2105" w:rsidP="007C210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4"/>
          <w:u w:val="single"/>
        </w:rPr>
      </w:pPr>
    </w:p>
    <w:p w:rsidR="007C2105" w:rsidRDefault="007C2105" w:rsidP="007C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64F" w:rsidRDefault="00CF464F"/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2105"/>
    <w:rsid w:val="00000426"/>
    <w:rsid w:val="000004F3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214A"/>
    <w:rsid w:val="000124F9"/>
    <w:rsid w:val="00012857"/>
    <w:rsid w:val="00012BD1"/>
    <w:rsid w:val="00013608"/>
    <w:rsid w:val="00013E53"/>
    <w:rsid w:val="00013F67"/>
    <w:rsid w:val="00014035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600A"/>
    <w:rsid w:val="000160BB"/>
    <w:rsid w:val="000161B0"/>
    <w:rsid w:val="000165A7"/>
    <w:rsid w:val="000166B7"/>
    <w:rsid w:val="00016A9B"/>
    <w:rsid w:val="00017235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192"/>
    <w:rsid w:val="000261C9"/>
    <w:rsid w:val="00026270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7E0"/>
    <w:rsid w:val="00040872"/>
    <w:rsid w:val="0004154D"/>
    <w:rsid w:val="00041CF2"/>
    <w:rsid w:val="00042075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D05"/>
    <w:rsid w:val="000475E4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355D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8CB"/>
    <w:rsid w:val="00057A86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6817"/>
    <w:rsid w:val="00066A2D"/>
    <w:rsid w:val="00067387"/>
    <w:rsid w:val="00067C71"/>
    <w:rsid w:val="00067F3B"/>
    <w:rsid w:val="000700C5"/>
    <w:rsid w:val="00070F79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C72"/>
    <w:rsid w:val="0008675C"/>
    <w:rsid w:val="00086AD9"/>
    <w:rsid w:val="00086E67"/>
    <w:rsid w:val="000870E6"/>
    <w:rsid w:val="00087639"/>
    <w:rsid w:val="00087874"/>
    <w:rsid w:val="00087A20"/>
    <w:rsid w:val="00087B45"/>
    <w:rsid w:val="00087DB5"/>
    <w:rsid w:val="000902FE"/>
    <w:rsid w:val="00090AB6"/>
    <w:rsid w:val="00090B43"/>
    <w:rsid w:val="00090BCA"/>
    <w:rsid w:val="00090FBB"/>
    <w:rsid w:val="000912DC"/>
    <w:rsid w:val="000917C7"/>
    <w:rsid w:val="00091DAB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9FC"/>
    <w:rsid w:val="000A3253"/>
    <w:rsid w:val="000A356E"/>
    <w:rsid w:val="000A3DDB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D93"/>
    <w:rsid w:val="000B7EAC"/>
    <w:rsid w:val="000C099F"/>
    <w:rsid w:val="000C0D15"/>
    <w:rsid w:val="000C0EBE"/>
    <w:rsid w:val="000C0FCA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A5F"/>
    <w:rsid w:val="000E0A79"/>
    <w:rsid w:val="000E11F7"/>
    <w:rsid w:val="000E13DD"/>
    <w:rsid w:val="000E14CC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16F"/>
    <w:rsid w:val="00110264"/>
    <w:rsid w:val="00110AFF"/>
    <w:rsid w:val="00110D85"/>
    <w:rsid w:val="00110F87"/>
    <w:rsid w:val="001110B1"/>
    <w:rsid w:val="00111536"/>
    <w:rsid w:val="001117CB"/>
    <w:rsid w:val="00111A72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F"/>
    <w:rsid w:val="00140129"/>
    <w:rsid w:val="0014033E"/>
    <w:rsid w:val="0014036D"/>
    <w:rsid w:val="0014043C"/>
    <w:rsid w:val="001404C7"/>
    <w:rsid w:val="00140701"/>
    <w:rsid w:val="00140C64"/>
    <w:rsid w:val="001410D4"/>
    <w:rsid w:val="0014119D"/>
    <w:rsid w:val="001415FC"/>
    <w:rsid w:val="00142070"/>
    <w:rsid w:val="00142184"/>
    <w:rsid w:val="001424E1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F1B"/>
    <w:rsid w:val="00175095"/>
    <w:rsid w:val="001753F1"/>
    <w:rsid w:val="001753FE"/>
    <w:rsid w:val="0017609F"/>
    <w:rsid w:val="00176207"/>
    <w:rsid w:val="001769E8"/>
    <w:rsid w:val="00176C6F"/>
    <w:rsid w:val="00176F03"/>
    <w:rsid w:val="0017711D"/>
    <w:rsid w:val="0017730B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4CC"/>
    <w:rsid w:val="001B5A50"/>
    <w:rsid w:val="001B5ABD"/>
    <w:rsid w:val="001B5E53"/>
    <w:rsid w:val="001B5F09"/>
    <w:rsid w:val="001B6033"/>
    <w:rsid w:val="001B62A9"/>
    <w:rsid w:val="001B6342"/>
    <w:rsid w:val="001B6494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F50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56D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F2A"/>
    <w:rsid w:val="0020746D"/>
    <w:rsid w:val="00207B28"/>
    <w:rsid w:val="00207DF6"/>
    <w:rsid w:val="002103FE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20D7"/>
    <w:rsid w:val="00252489"/>
    <w:rsid w:val="00252ADA"/>
    <w:rsid w:val="00252CBE"/>
    <w:rsid w:val="00252E40"/>
    <w:rsid w:val="0025339C"/>
    <w:rsid w:val="002535C4"/>
    <w:rsid w:val="00253B6D"/>
    <w:rsid w:val="00253B95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60382"/>
    <w:rsid w:val="00260413"/>
    <w:rsid w:val="00260BFA"/>
    <w:rsid w:val="00260FEF"/>
    <w:rsid w:val="00260FF2"/>
    <w:rsid w:val="0026128B"/>
    <w:rsid w:val="00261335"/>
    <w:rsid w:val="00261484"/>
    <w:rsid w:val="00261737"/>
    <w:rsid w:val="00261795"/>
    <w:rsid w:val="002618EB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3B0"/>
    <w:rsid w:val="002957AC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EE"/>
    <w:rsid w:val="002A0B89"/>
    <w:rsid w:val="002A0D01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91"/>
    <w:rsid w:val="002B400F"/>
    <w:rsid w:val="002B41EE"/>
    <w:rsid w:val="002B46EE"/>
    <w:rsid w:val="002B4752"/>
    <w:rsid w:val="002B4A49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F29"/>
    <w:rsid w:val="002F6FB9"/>
    <w:rsid w:val="002F713A"/>
    <w:rsid w:val="002F75F0"/>
    <w:rsid w:val="002F7C90"/>
    <w:rsid w:val="002F7FDB"/>
    <w:rsid w:val="003004E3"/>
    <w:rsid w:val="00301027"/>
    <w:rsid w:val="00301891"/>
    <w:rsid w:val="00301963"/>
    <w:rsid w:val="00301967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2223"/>
    <w:rsid w:val="00322C26"/>
    <w:rsid w:val="00322E49"/>
    <w:rsid w:val="0032313C"/>
    <w:rsid w:val="003233BB"/>
    <w:rsid w:val="00323441"/>
    <w:rsid w:val="00323CCF"/>
    <w:rsid w:val="00324A8B"/>
    <w:rsid w:val="00324B8D"/>
    <w:rsid w:val="00324D2B"/>
    <w:rsid w:val="003258CD"/>
    <w:rsid w:val="00325F0E"/>
    <w:rsid w:val="003263DD"/>
    <w:rsid w:val="00326F8F"/>
    <w:rsid w:val="003270FC"/>
    <w:rsid w:val="003273CA"/>
    <w:rsid w:val="00327426"/>
    <w:rsid w:val="00327630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2368"/>
    <w:rsid w:val="0035274B"/>
    <w:rsid w:val="00352B8D"/>
    <w:rsid w:val="00352DFF"/>
    <w:rsid w:val="0035304A"/>
    <w:rsid w:val="00353B01"/>
    <w:rsid w:val="00353E9F"/>
    <w:rsid w:val="003557CA"/>
    <w:rsid w:val="0035590D"/>
    <w:rsid w:val="003559A5"/>
    <w:rsid w:val="003559C0"/>
    <w:rsid w:val="00355FD9"/>
    <w:rsid w:val="003560B4"/>
    <w:rsid w:val="003575B2"/>
    <w:rsid w:val="00357630"/>
    <w:rsid w:val="00357A49"/>
    <w:rsid w:val="00357B7F"/>
    <w:rsid w:val="00357BE9"/>
    <w:rsid w:val="00357C5B"/>
    <w:rsid w:val="00360703"/>
    <w:rsid w:val="00360DE6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94D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241"/>
    <w:rsid w:val="003B67F4"/>
    <w:rsid w:val="003B6C82"/>
    <w:rsid w:val="003B6FBB"/>
    <w:rsid w:val="003B70BE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76C"/>
    <w:rsid w:val="003F5880"/>
    <w:rsid w:val="003F6360"/>
    <w:rsid w:val="003F663B"/>
    <w:rsid w:val="003F6708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CB4"/>
    <w:rsid w:val="00411CB9"/>
    <w:rsid w:val="004122E1"/>
    <w:rsid w:val="004129B5"/>
    <w:rsid w:val="00412D5B"/>
    <w:rsid w:val="00413480"/>
    <w:rsid w:val="00413FC9"/>
    <w:rsid w:val="004143A4"/>
    <w:rsid w:val="00414569"/>
    <w:rsid w:val="00414BF8"/>
    <w:rsid w:val="00414EDA"/>
    <w:rsid w:val="00414F73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4A14"/>
    <w:rsid w:val="00454AE5"/>
    <w:rsid w:val="004551B1"/>
    <w:rsid w:val="004551F6"/>
    <w:rsid w:val="0045520C"/>
    <w:rsid w:val="004555C1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FE1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8B3"/>
    <w:rsid w:val="004B09CB"/>
    <w:rsid w:val="004B0BC2"/>
    <w:rsid w:val="004B1587"/>
    <w:rsid w:val="004B1A1D"/>
    <w:rsid w:val="004B1B47"/>
    <w:rsid w:val="004B1E78"/>
    <w:rsid w:val="004B2192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875"/>
    <w:rsid w:val="004B63D9"/>
    <w:rsid w:val="004B68AF"/>
    <w:rsid w:val="004B6C1D"/>
    <w:rsid w:val="004B773B"/>
    <w:rsid w:val="004B7989"/>
    <w:rsid w:val="004B79DD"/>
    <w:rsid w:val="004B7BBF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7303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36F"/>
    <w:rsid w:val="00504682"/>
    <w:rsid w:val="005047A4"/>
    <w:rsid w:val="005047AA"/>
    <w:rsid w:val="00504FBB"/>
    <w:rsid w:val="0050523B"/>
    <w:rsid w:val="005056E0"/>
    <w:rsid w:val="00505B6C"/>
    <w:rsid w:val="00505E30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45D"/>
    <w:rsid w:val="005167C7"/>
    <w:rsid w:val="005168AB"/>
    <w:rsid w:val="00516A49"/>
    <w:rsid w:val="00516AC8"/>
    <w:rsid w:val="00517057"/>
    <w:rsid w:val="005203D8"/>
    <w:rsid w:val="00520854"/>
    <w:rsid w:val="00521130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3042"/>
    <w:rsid w:val="005330C7"/>
    <w:rsid w:val="00533A21"/>
    <w:rsid w:val="00533B97"/>
    <w:rsid w:val="00534689"/>
    <w:rsid w:val="00534CA8"/>
    <w:rsid w:val="0053540F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C6C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F66"/>
    <w:rsid w:val="005461A8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BF5"/>
    <w:rsid w:val="00562EB2"/>
    <w:rsid w:val="005636D8"/>
    <w:rsid w:val="00564025"/>
    <w:rsid w:val="00564145"/>
    <w:rsid w:val="00564993"/>
    <w:rsid w:val="00564F3D"/>
    <w:rsid w:val="00565118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54DB"/>
    <w:rsid w:val="00575691"/>
    <w:rsid w:val="005758C1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3034"/>
    <w:rsid w:val="005A34CE"/>
    <w:rsid w:val="005A36D8"/>
    <w:rsid w:val="005A3AE1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6015"/>
    <w:rsid w:val="005D67DD"/>
    <w:rsid w:val="005D7126"/>
    <w:rsid w:val="005D755F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E10"/>
    <w:rsid w:val="005E63E7"/>
    <w:rsid w:val="005E6606"/>
    <w:rsid w:val="005E6885"/>
    <w:rsid w:val="005E6E24"/>
    <w:rsid w:val="005E702A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B9"/>
    <w:rsid w:val="005F4EDE"/>
    <w:rsid w:val="005F535E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434"/>
    <w:rsid w:val="006646CB"/>
    <w:rsid w:val="00664866"/>
    <w:rsid w:val="006648C8"/>
    <w:rsid w:val="006649A9"/>
    <w:rsid w:val="00665102"/>
    <w:rsid w:val="00665C6A"/>
    <w:rsid w:val="006663A2"/>
    <w:rsid w:val="00666504"/>
    <w:rsid w:val="0066687F"/>
    <w:rsid w:val="00666AC6"/>
    <w:rsid w:val="00666FE9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7074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6149"/>
    <w:rsid w:val="006867D9"/>
    <w:rsid w:val="00686AB5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471"/>
    <w:rsid w:val="006A4C57"/>
    <w:rsid w:val="006A4D7F"/>
    <w:rsid w:val="006A556A"/>
    <w:rsid w:val="006A55A7"/>
    <w:rsid w:val="006A5856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DE3"/>
    <w:rsid w:val="006C20A6"/>
    <w:rsid w:val="006C237B"/>
    <w:rsid w:val="006C29BD"/>
    <w:rsid w:val="006C32AE"/>
    <w:rsid w:val="006C3486"/>
    <w:rsid w:val="006C3E72"/>
    <w:rsid w:val="006C3EB4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F8E"/>
    <w:rsid w:val="00713046"/>
    <w:rsid w:val="00713227"/>
    <w:rsid w:val="0071381B"/>
    <w:rsid w:val="00713958"/>
    <w:rsid w:val="007142E1"/>
    <w:rsid w:val="00714303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AD3"/>
    <w:rsid w:val="00726EEC"/>
    <w:rsid w:val="00727848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DA3"/>
    <w:rsid w:val="00772396"/>
    <w:rsid w:val="007726D7"/>
    <w:rsid w:val="007729AA"/>
    <w:rsid w:val="00772ADE"/>
    <w:rsid w:val="00772B6C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C26"/>
    <w:rsid w:val="0077518A"/>
    <w:rsid w:val="007755B4"/>
    <w:rsid w:val="00775A08"/>
    <w:rsid w:val="00775A38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7A7"/>
    <w:rsid w:val="00783801"/>
    <w:rsid w:val="00784042"/>
    <w:rsid w:val="0078416B"/>
    <w:rsid w:val="00784383"/>
    <w:rsid w:val="007846A5"/>
    <w:rsid w:val="007848CE"/>
    <w:rsid w:val="0078498F"/>
    <w:rsid w:val="00784A3E"/>
    <w:rsid w:val="00784F55"/>
    <w:rsid w:val="00785607"/>
    <w:rsid w:val="007858EA"/>
    <w:rsid w:val="00785F0D"/>
    <w:rsid w:val="0078610B"/>
    <w:rsid w:val="007862F4"/>
    <w:rsid w:val="0078642E"/>
    <w:rsid w:val="007865A6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695"/>
    <w:rsid w:val="00794920"/>
    <w:rsid w:val="00794E0B"/>
    <w:rsid w:val="007950AA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F58"/>
    <w:rsid w:val="007A05D8"/>
    <w:rsid w:val="007A088A"/>
    <w:rsid w:val="007A174F"/>
    <w:rsid w:val="007A1D0C"/>
    <w:rsid w:val="007A256A"/>
    <w:rsid w:val="007A27DC"/>
    <w:rsid w:val="007A2C5D"/>
    <w:rsid w:val="007A324A"/>
    <w:rsid w:val="007A3D32"/>
    <w:rsid w:val="007A3DCE"/>
    <w:rsid w:val="007A3E36"/>
    <w:rsid w:val="007A4AD9"/>
    <w:rsid w:val="007A4B5F"/>
    <w:rsid w:val="007A4D0F"/>
    <w:rsid w:val="007A5333"/>
    <w:rsid w:val="007A5973"/>
    <w:rsid w:val="007A5B82"/>
    <w:rsid w:val="007A5BD0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105"/>
    <w:rsid w:val="007C239F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49A"/>
    <w:rsid w:val="007D3745"/>
    <w:rsid w:val="007D3CDC"/>
    <w:rsid w:val="007D4246"/>
    <w:rsid w:val="007D4517"/>
    <w:rsid w:val="007D46E5"/>
    <w:rsid w:val="007D4BAF"/>
    <w:rsid w:val="007D5044"/>
    <w:rsid w:val="007D52DB"/>
    <w:rsid w:val="007D5330"/>
    <w:rsid w:val="007D5C64"/>
    <w:rsid w:val="007D5E75"/>
    <w:rsid w:val="007D5FDC"/>
    <w:rsid w:val="007D68D1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E07"/>
    <w:rsid w:val="007E608E"/>
    <w:rsid w:val="007E6134"/>
    <w:rsid w:val="007E68C9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92C"/>
    <w:rsid w:val="00803E34"/>
    <w:rsid w:val="00805210"/>
    <w:rsid w:val="008053CB"/>
    <w:rsid w:val="00805400"/>
    <w:rsid w:val="0080596F"/>
    <w:rsid w:val="00805B0B"/>
    <w:rsid w:val="00805CF0"/>
    <w:rsid w:val="00805F4D"/>
    <w:rsid w:val="008062AB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4179"/>
    <w:rsid w:val="0082447B"/>
    <w:rsid w:val="008259F9"/>
    <w:rsid w:val="008260A1"/>
    <w:rsid w:val="008264AE"/>
    <w:rsid w:val="0082706F"/>
    <w:rsid w:val="008279D9"/>
    <w:rsid w:val="00827BDD"/>
    <w:rsid w:val="0083027B"/>
    <w:rsid w:val="0083053D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C65"/>
    <w:rsid w:val="00837306"/>
    <w:rsid w:val="008374BE"/>
    <w:rsid w:val="00837C58"/>
    <w:rsid w:val="00837C93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73D"/>
    <w:rsid w:val="00857780"/>
    <w:rsid w:val="00857B34"/>
    <w:rsid w:val="00857C53"/>
    <w:rsid w:val="00857F21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F71"/>
    <w:rsid w:val="008776D1"/>
    <w:rsid w:val="00877A35"/>
    <w:rsid w:val="00880129"/>
    <w:rsid w:val="008804E4"/>
    <w:rsid w:val="00880E06"/>
    <w:rsid w:val="008810A3"/>
    <w:rsid w:val="008817E9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11F0"/>
    <w:rsid w:val="008C16A2"/>
    <w:rsid w:val="008C18E7"/>
    <w:rsid w:val="008C19F3"/>
    <w:rsid w:val="008C222A"/>
    <w:rsid w:val="008C24B4"/>
    <w:rsid w:val="008C270F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2161"/>
    <w:rsid w:val="008D21BC"/>
    <w:rsid w:val="008D2232"/>
    <w:rsid w:val="008D2511"/>
    <w:rsid w:val="008D2882"/>
    <w:rsid w:val="008D44BB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B44"/>
    <w:rsid w:val="008D7E3F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A3E"/>
    <w:rsid w:val="008E5AA9"/>
    <w:rsid w:val="008E5C3E"/>
    <w:rsid w:val="008E6B5B"/>
    <w:rsid w:val="008E6F48"/>
    <w:rsid w:val="008E70FF"/>
    <w:rsid w:val="008E7999"/>
    <w:rsid w:val="008E7B41"/>
    <w:rsid w:val="008E7D6E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445"/>
    <w:rsid w:val="008F7658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66"/>
    <w:rsid w:val="00920D2F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D4D"/>
    <w:rsid w:val="00982479"/>
    <w:rsid w:val="00982ACE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D3"/>
    <w:rsid w:val="009930FB"/>
    <w:rsid w:val="00993518"/>
    <w:rsid w:val="00993533"/>
    <w:rsid w:val="00993C57"/>
    <w:rsid w:val="0099401B"/>
    <w:rsid w:val="00994147"/>
    <w:rsid w:val="00994468"/>
    <w:rsid w:val="009949A9"/>
    <w:rsid w:val="00994AEA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D0043"/>
    <w:rsid w:val="009D0299"/>
    <w:rsid w:val="009D09B4"/>
    <w:rsid w:val="009D0AEF"/>
    <w:rsid w:val="009D0EFA"/>
    <w:rsid w:val="009D1460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A4B"/>
    <w:rsid w:val="009F34B2"/>
    <w:rsid w:val="009F38CC"/>
    <w:rsid w:val="009F39A9"/>
    <w:rsid w:val="009F3CEB"/>
    <w:rsid w:val="009F3E21"/>
    <w:rsid w:val="009F4195"/>
    <w:rsid w:val="009F4A66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EC7"/>
    <w:rsid w:val="00A26F55"/>
    <w:rsid w:val="00A27F9F"/>
    <w:rsid w:val="00A300DD"/>
    <w:rsid w:val="00A303CA"/>
    <w:rsid w:val="00A3086C"/>
    <w:rsid w:val="00A31599"/>
    <w:rsid w:val="00A318E0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157"/>
    <w:rsid w:val="00A5120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A7C"/>
    <w:rsid w:val="00A56210"/>
    <w:rsid w:val="00A56720"/>
    <w:rsid w:val="00A568CF"/>
    <w:rsid w:val="00A56CC7"/>
    <w:rsid w:val="00A57BCE"/>
    <w:rsid w:val="00A57FA5"/>
    <w:rsid w:val="00A60559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6FD"/>
    <w:rsid w:val="00A75722"/>
    <w:rsid w:val="00A759A3"/>
    <w:rsid w:val="00A75A61"/>
    <w:rsid w:val="00A75BD6"/>
    <w:rsid w:val="00A75D64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6B7"/>
    <w:rsid w:val="00AA27ED"/>
    <w:rsid w:val="00AA2D67"/>
    <w:rsid w:val="00AA2E15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D0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E9F"/>
    <w:rsid w:val="00AC2155"/>
    <w:rsid w:val="00AC2A4A"/>
    <w:rsid w:val="00AC2BE8"/>
    <w:rsid w:val="00AC2BF3"/>
    <w:rsid w:val="00AC3518"/>
    <w:rsid w:val="00AC3824"/>
    <w:rsid w:val="00AC3865"/>
    <w:rsid w:val="00AC391D"/>
    <w:rsid w:val="00AC455E"/>
    <w:rsid w:val="00AC5627"/>
    <w:rsid w:val="00AC5BA1"/>
    <w:rsid w:val="00AC5BA7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E0D"/>
    <w:rsid w:val="00AE7E5E"/>
    <w:rsid w:val="00AE7F63"/>
    <w:rsid w:val="00AF005B"/>
    <w:rsid w:val="00AF013E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BE3"/>
    <w:rsid w:val="00B15FF3"/>
    <w:rsid w:val="00B16099"/>
    <w:rsid w:val="00B160E6"/>
    <w:rsid w:val="00B1628F"/>
    <w:rsid w:val="00B162E9"/>
    <w:rsid w:val="00B16BAE"/>
    <w:rsid w:val="00B1700B"/>
    <w:rsid w:val="00B17203"/>
    <w:rsid w:val="00B17DC5"/>
    <w:rsid w:val="00B20187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523C"/>
    <w:rsid w:val="00B35682"/>
    <w:rsid w:val="00B35AC7"/>
    <w:rsid w:val="00B35BAA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8D0"/>
    <w:rsid w:val="00B51B91"/>
    <w:rsid w:val="00B525FB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636"/>
    <w:rsid w:val="00B828E3"/>
    <w:rsid w:val="00B8304A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A7B"/>
    <w:rsid w:val="00B95B5E"/>
    <w:rsid w:val="00B95B9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F46"/>
    <w:rsid w:val="00BD2F8C"/>
    <w:rsid w:val="00BD371B"/>
    <w:rsid w:val="00BD40B8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F34"/>
    <w:rsid w:val="00BF3426"/>
    <w:rsid w:val="00BF38FD"/>
    <w:rsid w:val="00BF3A5E"/>
    <w:rsid w:val="00BF3AF4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B7F"/>
    <w:rsid w:val="00C26F85"/>
    <w:rsid w:val="00C26F8A"/>
    <w:rsid w:val="00C27727"/>
    <w:rsid w:val="00C27B0A"/>
    <w:rsid w:val="00C27FAD"/>
    <w:rsid w:val="00C3050C"/>
    <w:rsid w:val="00C30F39"/>
    <w:rsid w:val="00C310B5"/>
    <w:rsid w:val="00C3149C"/>
    <w:rsid w:val="00C31D90"/>
    <w:rsid w:val="00C32016"/>
    <w:rsid w:val="00C32488"/>
    <w:rsid w:val="00C327D0"/>
    <w:rsid w:val="00C329B4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F4B"/>
    <w:rsid w:val="00C340E3"/>
    <w:rsid w:val="00C34300"/>
    <w:rsid w:val="00C345A4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CA0"/>
    <w:rsid w:val="00CA7DDF"/>
    <w:rsid w:val="00CA7F18"/>
    <w:rsid w:val="00CB06EF"/>
    <w:rsid w:val="00CB0DED"/>
    <w:rsid w:val="00CB0F86"/>
    <w:rsid w:val="00CB1684"/>
    <w:rsid w:val="00CB1A2D"/>
    <w:rsid w:val="00CB1A3C"/>
    <w:rsid w:val="00CB1C14"/>
    <w:rsid w:val="00CB1D76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9D4"/>
    <w:rsid w:val="00CE3023"/>
    <w:rsid w:val="00CE30BC"/>
    <w:rsid w:val="00CE3CCC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BC7"/>
    <w:rsid w:val="00CF3D00"/>
    <w:rsid w:val="00CF3E8D"/>
    <w:rsid w:val="00CF4552"/>
    <w:rsid w:val="00CF464F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723A"/>
    <w:rsid w:val="00D1728A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D5B"/>
    <w:rsid w:val="00D34D69"/>
    <w:rsid w:val="00D34F7E"/>
    <w:rsid w:val="00D35D35"/>
    <w:rsid w:val="00D35FCA"/>
    <w:rsid w:val="00D36664"/>
    <w:rsid w:val="00D36700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9FC"/>
    <w:rsid w:val="00D72E0C"/>
    <w:rsid w:val="00D73AEE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5D4"/>
    <w:rsid w:val="00D837FB"/>
    <w:rsid w:val="00D83CAE"/>
    <w:rsid w:val="00D84306"/>
    <w:rsid w:val="00D844C0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4DD"/>
    <w:rsid w:val="00DB2564"/>
    <w:rsid w:val="00DB29E6"/>
    <w:rsid w:val="00DB2DEF"/>
    <w:rsid w:val="00DB3BE6"/>
    <w:rsid w:val="00DB42AD"/>
    <w:rsid w:val="00DB45EF"/>
    <w:rsid w:val="00DB49E8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C051E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D0013"/>
    <w:rsid w:val="00DD025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92D"/>
    <w:rsid w:val="00E03CEA"/>
    <w:rsid w:val="00E042A4"/>
    <w:rsid w:val="00E04699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C10"/>
    <w:rsid w:val="00E12CCF"/>
    <w:rsid w:val="00E13159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A65"/>
    <w:rsid w:val="00E77C6F"/>
    <w:rsid w:val="00E80632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BA4"/>
    <w:rsid w:val="00E921B4"/>
    <w:rsid w:val="00E92938"/>
    <w:rsid w:val="00E93BF7"/>
    <w:rsid w:val="00E93F75"/>
    <w:rsid w:val="00E9412F"/>
    <w:rsid w:val="00E94184"/>
    <w:rsid w:val="00E944E0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545A"/>
    <w:rsid w:val="00F15E28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E89"/>
    <w:rsid w:val="00F324EE"/>
    <w:rsid w:val="00F32C37"/>
    <w:rsid w:val="00F334CA"/>
    <w:rsid w:val="00F336AE"/>
    <w:rsid w:val="00F339DB"/>
    <w:rsid w:val="00F3427C"/>
    <w:rsid w:val="00F34D8C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BA"/>
    <w:rsid w:val="00F85AE0"/>
    <w:rsid w:val="00F86C85"/>
    <w:rsid w:val="00F86DC7"/>
    <w:rsid w:val="00F86DE4"/>
    <w:rsid w:val="00F86FBD"/>
    <w:rsid w:val="00F870A1"/>
    <w:rsid w:val="00F87573"/>
    <w:rsid w:val="00F875A9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85A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135C"/>
    <w:rsid w:val="00FB1497"/>
    <w:rsid w:val="00FB193D"/>
    <w:rsid w:val="00FB1ABB"/>
    <w:rsid w:val="00FB1CE6"/>
    <w:rsid w:val="00FB22CA"/>
    <w:rsid w:val="00FB2B1A"/>
    <w:rsid w:val="00FB2CD8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E75"/>
    <w:rsid w:val="00FC32BA"/>
    <w:rsid w:val="00FC35CD"/>
    <w:rsid w:val="00FC40B2"/>
    <w:rsid w:val="00FC4E8D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3312"/>
    <w:rsid w:val="00FE3504"/>
    <w:rsid w:val="00FE4549"/>
    <w:rsid w:val="00FE4994"/>
    <w:rsid w:val="00FE4A8C"/>
    <w:rsid w:val="00FE4AC0"/>
    <w:rsid w:val="00FE4F28"/>
    <w:rsid w:val="00FE5632"/>
    <w:rsid w:val="00FE57DB"/>
    <w:rsid w:val="00FE5B48"/>
    <w:rsid w:val="00FE6442"/>
    <w:rsid w:val="00FE6731"/>
    <w:rsid w:val="00FE68B8"/>
    <w:rsid w:val="00FE6974"/>
    <w:rsid w:val="00FE747C"/>
    <w:rsid w:val="00FE752F"/>
    <w:rsid w:val="00FE7EE5"/>
    <w:rsid w:val="00FF016A"/>
    <w:rsid w:val="00FF01EE"/>
    <w:rsid w:val="00FF0273"/>
    <w:rsid w:val="00FF117B"/>
    <w:rsid w:val="00FF1271"/>
    <w:rsid w:val="00FF180A"/>
    <w:rsid w:val="00FF1E8E"/>
    <w:rsid w:val="00FF23C1"/>
    <w:rsid w:val="00FF2A60"/>
    <w:rsid w:val="00FF3310"/>
    <w:rsid w:val="00FF360F"/>
    <w:rsid w:val="00FF470D"/>
    <w:rsid w:val="00FF47A5"/>
    <w:rsid w:val="00FF4C68"/>
    <w:rsid w:val="00FF4CF2"/>
    <w:rsid w:val="00FF51A4"/>
    <w:rsid w:val="00FF5300"/>
    <w:rsid w:val="00FF5669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05"/>
    <w:rPr>
      <w:rFonts w:ascii="Calibri" w:eastAsia="Calibri" w:hAnsi="Calibri" w:cs="Shrut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iPriority w:val="99"/>
    <w:unhideWhenUsed/>
    <w:rsid w:val="007C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7C2105"/>
    <w:rPr>
      <w:rFonts w:ascii="Calibri" w:eastAsia="Calibri" w:hAnsi="Calibri" w:cs="Shrut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2014-10-30T06:15:00Z</dcterms:created>
  <dcterms:modified xsi:type="dcterms:W3CDTF">2014-10-30T06:16:00Z</dcterms:modified>
</cp:coreProperties>
</file>